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480B2">
      <w:pPr>
        <w:widowControl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附件1</w:t>
      </w:r>
    </w:p>
    <w:p w14:paraId="1603418A">
      <w:pPr>
        <w:widowControl/>
        <w:spacing w:line="315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比价资料清单</w:t>
      </w:r>
    </w:p>
    <w:p w14:paraId="50354B9F">
      <w:pPr>
        <w:widowControl/>
        <w:spacing w:line="315" w:lineRule="atLeast"/>
        <w:ind w:firstLine="562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（报价文件）</w:t>
      </w:r>
    </w:p>
    <w:tbl>
      <w:tblPr>
        <w:tblStyle w:val="2"/>
        <w:tblW w:w="87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4295"/>
        <w:gridCol w:w="3465"/>
      </w:tblGrid>
      <w:tr w14:paraId="156B4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9233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4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D5FB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资料</w:t>
            </w:r>
          </w:p>
        </w:tc>
        <w:tc>
          <w:tcPr>
            <w:tcW w:w="3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C1CC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备注</w:t>
            </w:r>
          </w:p>
        </w:tc>
      </w:tr>
      <w:tr w14:paraId="0E9D8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B5EC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ACCA">
            <w:pPr>
              <w:widowControl/>
              <w:spacing w:line="315" w:lineRule="atLeast"/>
              <w:jc w:val="lef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投标报价表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70FA">
            <w:pPr>
              <w:widowControl/>
              <w:spacing w:line="315" w:lineRule="atLeast"/>
              <w:jc w:val="lef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按附件2格式</w:t>
            </w:r>
          </w:p>
        </w:tc>
      </w:tr>
      <w:tr w14:paraId="7337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1309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9ACD">
            <w:pPr>
              <w:widowControl/>
              <w:spacing w:line="315" w:lineRule="atLeast"/>
              <w:jc w:val="lef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企业资质证书复印件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5152">
            <w:pPr>
              <w:widowControl/>
              <w:spacing w:line="315" w:lineRule="atLeast"/>
              <w:jc w:val="left"/>
              <w:textAlignment w:val="top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营业执照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《道路运输经营许可证》</w:t>
            </w:r>
            <w:bookmarkStart w:id="0" w:name="_GoBack"/>
            <w:bookmarkEnd w:id="0"/>
          </w:p>
        </w:tc>
      </w:tr>
      <w:tr w14:paraId="6A54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2D80">
            <w:pPr>
              <w:widowControl/>
              <w:spacing w:line="315" w:lineRule="atLeast"/>
              <w:jc w:val="center"/>
              <w:textAlignment w:val="top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5B7A">
            <w:pPr>
              <w:spacing w:line="439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投标单位履约及廉洁纪律承诺书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D3AF">
            <w:pPr>
              <w:widowControl/>
              <w:spacing w:line="315" w:lineRule="atLeast"/>
              <w:jc w:val="left"/>
              <w:textAlignment w:val="top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附件3</w:t>
            </w:r>
          </w:p>
        </w:tc>
      </w:tr>
      <w:tr w14:paraId="7ACB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67E6">
            <w:pPr>
              <w:widowControl/>
              <w:spacing w:line="315" w:lineRule="atLeast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DCF9">
            <w:pPr>
              <w:spacing w:line="439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投标保证金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复印件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C4B42">
            <w:pPr>
              <w:widowControl/>
              <w:spacing w:line="315" w:lineRule="atLeast"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保证金缴纳凭证</w:t>
            </w:r>
          </w:p>
        </w:tc>
      </w:tr>
    </w:tbl>
    <w:p w14:paraId="279FA748">
      <w:pPr>
        <w:widowControl/>
        <w:spacing w:line="315" w:lineRule="atLeast"/>
        <w:ind w:firstLine="56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 w14:paraId="4B5B3FF4">
      <w:pPr>
        <w:widowControl/>
        <w:spacing w:line="315" w:lineRule="atLeast"/>
        <w:ind w:firstLine="56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上述资料准备齐全，按顺序装订，一式3份，正本1份，副本2份，所有资料要求统一密封并加盖公章、法人章送达（邮寄）经办人。</w:t>
      </w:r>
    </w:p>
    <w:p w14:paraId="3D2D55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1OTZiOTcwNjUwMmRhNTJlOTRhYjZkYjBhZGZjYjkifQ=="/>
  </w:docVars>
  <w:rsids>
    <w:rsidRoot w:val="001F44E2"/>
    <w:rsid w:val="001F44E2"/>
    <w:rsid w:val="007706DD"/>
    <w:rsid w:val="0B540957"/>
    <w:rsid w:val="53451519"/>
    <w:rsid w:val="6AE60C46"/>
    <w:rsid w:val="729A4D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1</Lines>
  <Paragraphs>1</Paragraphs>
  <TotalTime>0</TotalTime>
  <ScaleCrop>false</ScaleCrop>
  <LinksUpToDate>false</LinksUpToDate>
  <CharactersWithSpaces>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2023-08-10T02:21:00Z</dcterms:created>
  <dc:creator>admin</dc:creator>
  <cp:lastModifiedBy>周卫</cp:lastModifiedBy>
  <dcterms:modified xsi:type="dcterms:W3CDTF">2024-12-20T08:40:35Z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5575A5F954AF4B2CA44F97E384052B7B_12</vt:lpwstr>
  </property>
</Properties>
</file>